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F8D" w:rsidRDefault="00330F8D" w:rsidP="00CB5C62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D50125">
        <w:rPr>
          <w:rFonts w:ascii="Times New Roman" w:hAnsi="Times New Roman"/>
          <w:b/>
          <w:sz w:val="32"/>
          <w:szCs w:val="32"/>
          <w:lang w:val="bg-BG"/>
        </w:rPr>
        <w:t>ПРОТОКОЛ</w:t>
      </w:r>
    </w:p>
    <w:p w:rsidR="00330F8D" w:rsidRPr="00D50125" w:rsidRDefault="00330F8D" w:rsidP="00CB5C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32"/>
          <w:szCs w:val="32"/>
          <w:lang w:val="bg-BG"/>
        </w:rPr>
        <w:t xml:space="preserve"> №3</w:t>
      </w:r>
    </w:p>
    <w:p w:rsidR="00330F8D" w:rsidRDefault="00330F8D" w:rsidP="00CB5C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30F8D" w:rsidRDefault="00330F8D" w:rsidP="00CB5C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от проведено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заседание на </w:t>
      </w:r>
    </w:p>
    <w:p w:rsidR="00330F8D" w:rsidRDefault="00330F8D" w:rsidP="00CB5C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F208D">
        <w:rPr>
          <w:rFonts w:ascii="Times New Roman" w:hAnsi="Times New Roman"/>
          <w:b/>
          <w:sz w:val="24"/>
          <w:szCs w:val="24"/>
          <w:lang w:val="bg-BG"/>
        </w:rPr>
        <w:t xml:space="preserve">Областен консултативен съвет по животновъдство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Pr="002F208D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330F8D" w:rsidRDefault="00330F8D" w:rsidP="00CB5C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30F8D" w:rsidRPr="00CC58E9" w:rsidRDefault="00330F8D" w:rsidP="00CB5C62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330F8D" w:rsidRDefault="00330F8D" w:rsidP="0000775A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Днес,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15.01.2016 </w:t>
      </w:r>
      <w:r w:rsidRPr="00722475">
        <w:rPr>
          <w:rFonts w:ascii="Times New Roman" w:hAnsi="Times New Roman"/>
          <w:sz w:val="24"/>
          <w:szCs w:val="24"/>
          <w:lang w:val="bg-BG"/>
        </w:rPr>
        <w:t xml:space="preserve">г. </w:t>
      </w:r>
      <w:r>
        <w:rPr>
          <w:rFonts w:ascii="Times New Roman" w:hAnsi="Times New Roman"/>
          <w:sz w:val="24"/>
          <w:szCs w:val="24"/>
          <w:lang w:val="bg-BG"/>
        </w:rPr>
        <w:t>от 13,00 ч. в залата на Търговско - промишлената палата в Габрово</w:t>
      </w:r>
      <w:r w:rsidRPr="0072247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се проведе заседание на </w:t>
      </w:r>
      <w:r w:rsidRPr="003E5FC9">
        <w:rPr>
          <w:rFonts w:ascii="Times New Roman" w:hAnsi="Times New Roman"/>
          <w:sz w:val="24"/>
          <w:szCs w:val="24"/>
          <w:lang w:val="bg-BG"/>
        </w:rPr>
        <w:t>Областен консултативен</w:t>
      </w:r>
      <w:r>
        <w:rPr>
          <w:rFonts w:ascii="Times New Roman" w:hAnsi="Times New Roman"/>
          <w:sz w:val="24"/>
          <w:szCs w:val="24"/>
          <w:lang w:val="bg-BG"/>
        </w:rPr>
        <w:t xml:space="preserve"> съвет</w:t>
      </w:r>
      <w:r w:rsidRPr="00F6723D">
        <w:rPr>
          <w:rFonts w:ascii="Times New Roman" w:hAnsi="Times New Roman"/>
          <w:sz w:val="24"/>
          <w:szCs w:val="24"/>
          <w:lang w:val="bg-BG"/>
        </w:rPr>
        <w:t xml:space="preserve"> по животновъдство</w:t>
      </w:r>
      <w:r>
        <w:rPr>
          <w:rFonts w:ascii="Times New Roman" w:hAnsi="Times New Roman"/>
          <w:sz w:val="24"/>
          <w:szCs w:val="24"/>
          <w:lang w:val="bg-BG"/>
        </w:rPr>
        <w:t xml:space="preserve"> /ОКСЖ/,</w:t>
      </w:r>
      <w:r w:rsidRPr="00F6723D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организиран от </w:t>
      </w:r>
      <w:r w:rsidRPr="00F6723D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Д „Земеделие” Габрово, съвместно с представители на животновъди от областта. </w:t>
      </w:r>
    </w:p>
    <w:p w:rsidR="00330F8D" w:rsidRDefault="00330F8D" w:rsidP="00CB5C6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06656">
        <w:rPr>
          <w:rFonts w:ascii="Times New Roman" w:hAnsi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/>
          <w:sz w:val="24"/>
          <w:szCs w:val="24"/>
          <w:lang w:val="bg-BG"/>
        </w:rPr>
        <w:t>заседанието</w:t>
      </w:r>
      <w:r w:rsidRPr="00E06656">
        <w:rPr>
          <w:rFonts w:ascii="Times New Roman" w:hAnsi="Times New Roman"/>
          <w:sz w:val="24"/>
          <w:szCs w:val="24"/>
          <w:lang w:val="bg-BG"/>
        </w:rPr>
        <w:t xml:space="preserve"> присъства</w:t>
      </w:r>
      <w:r>
        <w:rPr>
          <w:rFonts w:ascii="Times New Roman" w:hAnsi="Times New Roman"/>
          <w:sz w:val="24"/>
          <w:szCs w:val="24"/>
          <w:lang w:val="bg-BG"/>
        </w:rPr>
        <w:t>ха:</w:t>
      </w:r>
    </w:p>
    <w:p w:rsidR="00330F8D" w:rsidRDefault="00330F8D" w:rsidP="00CB5C62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Николай Веселинов Кръстев - председател на ОКСЖ; </w:t>
      </w:r>
    </w:p>
    <w:p w:rsidR="00330F8D" w:rsidRDefault="00330F8D" w:rsidP="00CB5C62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Сашко Станчев - директор на Областна дирекция „Земеделие” – Габрово и секретар на ОКСЖ;</w:t>
      </w:r>
    </w:p>
    <w:p w:rsidR="00330F8D" w:rsidRPr="00BF7CFE" w:rsidRDefault="00330F8D" w:rsidP="00CB5C62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Преслава Демирева – главен директор ГДАР в Областна дирекция „Земеделие“ – Габрово; </w:t>
      </w:r>
    </w:p>
    <w:p w:rsidR="00330F8D" w:rsidRDefault="00330F8D" w:rsidP="00CB5C62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Иван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Назъров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– старши експерт в ГДАР в Областна дирекция „Земеделие“ – Габрово;</w:t>
      </w:r>
    </w:p>
    <w:p w:rsidR="00330F8D" w:rsidRDefault="00330F8D" w:rsidP="00CB5C62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д-р Даниел Николаев - представител на ОД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БАБХ;</w:t>
      </w:r>
    </w:p>
    <w:p w:rsidR="00330F8D" w:rsidRDefault="00330F8D" w:rsidP="00CB5C62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Елена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Тумбалова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– главен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експерт ОПСМП РА към ОД на ДФЗ – Габрово;</w:t>
      </w:r>
    </w:p>
    <w:p w:rsidR="00330F8D" w:rsidRPr="00892037" w:rsidRDefault="00330F8D" w:rsidP="00CB5C62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Даниел Денчев –  главен експерт НССЗ – ТОО – Габрово. </w:t>
      </w:r>
    </w:p>
    <w:p w:rsidR="00330F8D" w:rsidRPr="00892037" w:rsidRDefault="00330F8D" w:rsidP="00CB5C62">
      <w:pPr>
        <w:ind w:left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 животновъди от областта съгласно приложен присъствен лист, който е неразделна част от настоящия протокол.</w:t>
      </w:r>
    </w:p>
    <w:p w:rsidR="00330F8D" w:rsidRDefault="00330F8D" w:rsidP="00CB5C6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Заседанието беше открито и водено от г-н Сашко Станчев - директор на ОДЗ Габрово.</w:t>
      </w:r>
      <w:r w:rsidRPr="0089203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нормалното протичане на събранието беше предложена за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протоколчик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г-жа Преслава Демирева - главен директор ГДАР в ОД „Земеделие”  Габрово. Господин Станчев представи присъстващите и предложи заседанието да протече при следния дневен ред:</w:t>
      </w:r>
    </w:p>
    <w:p w:rsidR="00330F8D" w:rsidRDefault="00330F8D" w:rsidP="00CB5C6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Pr="008C7CF4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lang w:val="bg-BG"/>
        </w:rPr>
        <w:t xml:space="preserve">Обсъждане на статута и функционирането на </w:t>
      </w:r>
      <w:r>
        <w:rPr>
          <w:rFonts w:ascii="Times New Roman" w:hAnsi="Times New Roman"/>
          <w:sz w:val="24"/>
          <w:szCs w:val="24"/>
          <w:lang w:val="bg-BG"/>
        </w:rPr>
        <w:t>Област</w:t>
      </w:r>
      <w:r w:rsidRPr="003E5FC9">
        <w:rPr>
          <w:rFonts w:ascii="Times New Roman" w:hAnsi="Times New Roman"/>
          <w:sz w:val="24"/>
          <w:szCs w:val="24"/>
          <w:lang w:val="bg-BG"/>
        </w:rPr>
        <w:t>н</w:t>
      </w:r>
      <w:r>
        <w:rPr>
          <w:rFonts w:ascii="Times New Roman" w:hAnsi="Times New Roman"/>
          <w:sz w:val="24"/>
          <w:szCs w:val="24"/>
          <w:lang w:val="bg-BG"/>
        </w:rPr>
        <w:t>ия</w:t>
      </w:r>
      <w:r w:rsidRPr="003E5FC9">
        <w:rPr>
          <w:rFonts w:ascii="Times New Roman" w:hAnsi="Times New Roman"/>
          <w:sz w:val="24"/>
          <w:szCs w:val="24"/>
          <w:lang w:val="bg-BG"/>
        </w:rPr>
        <w:t xml:space="preserve"> консултативен</w:t>
      </w:r>
      <w:r>
        <w:rPr>
          <w:rFonts w:ascii="Times New Roman" w:hAnsi="Times New Roman"/>
          <w:sz w:val="24"/>
          <w:szCs w:val="24"/>
          <w:lang w:val="bg-BG"/>
        </w:rPr>
        <w:t xml:space="preserve"> съвет</w:t>
      </w:r>
      <w:r w:rsidRPr="00F6723D">
        <w:rPr>
          <w:rFonts w:ascii="Times New Roman" w:hAnsi="Times New Roman"/>
          <w:sz w:val="24"/>
          <w:szCs w:val="24"/>
          <w:lang w:val="bg-BG"/>
        </w:rPr>
        <w:t xml:space="preserve"> по животновъдство </w:t>
      </w:r>
      <w:r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Pr="00F6723D">
        <w:rPr>
          <w:rFonts w:ascii="Times New Roman" w:hAnsi="Times New Roman"/>
          <w:sz w:val="24"/>
          <w:szCs w:val="24"/>
          <w:lang w:val="bg-BG"/>
        </w:rPr>
        <w:t>Габрово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330F8D" w:rsidRDefault="00330F8D" w:rsidP="00CB5C62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 </w:t>
      </w:r>
      <w:r>
        <w:rPr>
          <w:rFonts w:ascii="Times New Roman" w:hAnsi="Times New Roman"/>
          <w:sz w:val="24"/>
          <w:lang w:val="bg-BG"/>
        </w:rPr>
        <w:t>Запознаване с актуални теми в сферата на нормативните разпоредби.</w:t>
      </w:r>
    </w:p>
    <w:p w:rsidR="00330F8D" w:rsidRDefault="00330F8D" w:rsidP="00CB5C6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46B33">
        <w:rPr>
          <w:rFonts w:ascii="Times New Roman" w:hAnsi="Times New Roman"/>
          <w:sz w:val="24"/>
          <w:lang w:val="ru-RU"/>
        </w:rPr>
        <w:t>3.</w:t>
      </w:r>
      <w:r>
        <w:rPr>
          <w:rFonts w:ascii="Times New Roman" w:hAnsi="Times New Roman"/>
          <w:sz w:val="24"/>
          <w:lang w:val="ru-RU"/>
        </w:rPr>
        <w:t xml:space="preserve">  </w:t>
      </w:r>
      <w:proofErr w:type="spellStart"/>
      <w:r>
        <w:rPr>
          <w:rFonts w:ascii="Times New Roman" w:hAnsi="Times New Roman"/>
          <w:sz w:val="24"/>
          <w:lang w:val="ru-RU"/>
        </w:rPr>
        <w:t>Разискване</w:t>
      </w:r>
      <w:proofErr w:type="spellEnd"/>
      <w:r>
        <w:rPr>
          <w:rFonts w:ascii="Times New Roman" w:hAnsi="Times New Roman"/>
          <w:sz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lang w:val="ru-RU"/>
        </w:rPr>
        <w:t>актуални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lang w:val="ru-RU"/>
        </w:rPr>
        <w:t>въпроси</w:t>
      </w:r>
      <w:proofErr w:type="spellEnd"/>
      <w:r w:rsidR="005414F5">
        <w:rPr>
          <w:rFonts w:ascii="Times New Roman" w:hAnsi="Times New Roman"/>
          <w:sz w:val="24"/>
          <w:lang w:val="bg-BG"/>
        </w:rPr>
        <w:t>,</w:t>
      </w:r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lang w:val="ru-RU"/>
        </w:rPr>
        <w:t>касаещи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r w:rsidRPr="00F6723D">
        <w:rPr>
          <w:rFonts w:ascii="Times New Roman" w:hAnsi="Times New Roman"/>
          <w:sz w:val="24"/>
          <w:szCs w:val="24"/>
          <w:lang w:val="bg-BG"/>
        </w:rPr>
        <w:t>животновъд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Pr="00F6723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е в областта.</w:t>
      </w:r>
    </w:p>
    <w:p w:rsidR="00330F8D" w:rsidRPr="00541EDB" w:rsidRDefault="00330F8D" w:rsidP="00CB5C62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4.  </w:t>
      </w:r>
      <w:r w:rsidRPr="003F64C3">
        <w:rPr>
          <w:rFonts w:ascii="Times New Roman" w:hAnsi="Times New Roman"/>
          <w:sz w:val="24"/>
          <w:szCs w:val="24"/>
          <w:lang w:val="bg-BG"/>
        </w:rPr>
        <w:t xml:space="preserve">Организационни </w:t>
      </w:r>
      <w:r>
        <w:rPr>
          <w:rFonts w:ascii="Times New Roman" w:hAnsi="Times New Roman"/>
          <w:sz w:val="24"/>
          <w:szCs w:val="24"/>
          <w:lang w:val="bg-BG"/>
        </w:rPr>
        <w:t>и други въпроси.</w:t>
      </w:r>
      <w:r>
        <w:rPr>
          <w:rFonts w:ascii="Times New Roman" w:hAnsi="Times New Roman"/>
          <w:sz w:val="24"/>
          <w:szCs w:val="24"/>
          <w:lang w:val="bg-BG"/>
        </w:rPr>
        <w:tab/>
      </w:r>
    </w:p>
    <w:p w:rsidR="00330F8D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Pr="005F7A03" w:rsidRDefault="00330F8D" w:rsidP="005F7A03">
      <w:pPr>
        <w:ind w:firstLine="720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 w:rsidRPr="005F7A03">
        <w:rPr>
          <w:rFonts w:ascii="Times New Roman" w:hAnsi="Times New Roman"/>
          <w:sz w:val="24"/>
          <w:szCs w:val="24"/>
          <w:u w:val="single"/>
          <w:lang w:val="bg-BG"/>
        </w:rPr>
        <w:t xml:space="preserve">По т.1: </w:t>
      </w:r>
      <w:r w:rsidRPr="005F7A03">
        <w:rPr>
          <w:rFonts w:ascii="Times New Roman" w:hAnsi="Times New Roman"/>
          <w:sz w:val="24"/>
          <w:u w:val="single"/>
          <w:lang w:val="bg-BG"/>
        </w:rPr>
        <w:t xml:space="preserve">Обсъждане на статута и функционирането на </w:t>
      </w:r>
      <w:r w:rsidRPr="005F7A03">
        <w:rPr>
          <w:rFonts w:ascii="Times New Roman" w:hAnsi="Times New Roman"/>
          <w:sz w:val="24"/>
          <w:szCs w:val="24"/>
          <w:u w:val="single"/>
          <w:lang w:val="bg-BG"/>
        </w:rPr>
        <w:t>Областния консултативен съвет по животновъдство гр. Габрово</w:t>
      </w:r>
      <w:r>
        <w:rPr>
          <w:rFonts w:ascii="Times New Roman" w:hAnsi="Times New Roman"/>
          <w:sz w:val="24"/>
          <w:szCs w:val="24"/>
          <w:u w:val="single"/>
          <w:lang w:val="bg-BG"/>
        </w:rPr>
        <w:t xml:space="preserve"> </w:t>
      </w:r>
      <w:r w:rsidRPr="005F7A03">
        <w:rPr>
          <w:rFonts w:ascii="Times New Roman" w:hAnsi="Times New Roman"/>
          <w:sz w:val="24"/>
          <w:szCs w:val="24"/>
          <w:u w:val="single"/>
          <w:lang w:val="bg-BG"/>
        </w:rPr>
        <w:t>/ОКСЖ/:</w:t>
      </w:r>
    </w:p>
    <w:p w:rsidR="00330F8D" w:rsidRDefault="00330F8D" w:rsidP="00CB5C62">
      <w:pPr>
        <w:ind w:left="5760" w:hanging="5051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30F8D" w:rsidRPr="00D84701" w:rsidRDefault="00330F8D" w:rsidP="00B357F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2B8C">
        <w:rPr>
          <w:rFonts w:ascii="Times New Roman" w:hAnsi="Times New Roman"/>
          <w:sz w:val="24"/>
          <w:szCs w:val="24"/>
          <w:lang w:val="bg-BG"/>
        </w:rPr>
        <w:t xml:space="preserve">Г-н </w:t>
      </w:r>
      <w:r>
        <w:rPr>
          <w:rFonts w:ascii="Times New Roman" w:hAnsi="Times New Roman"/>
          <w:sz w:val="24"/>
          <w:szCs w:val="24"/>
          <w:lang w:val="bg-BG"/>
        </w:rPr>
        <w:t>Станчев запозна присъстващите с</w:t>
      </w:r>
      <w:r w:rsidRPr="00B357F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предложението на г</w:t>
      </w:r>
      <w:r w:rsidRPr="00D84701">
        <w:rPr>
          <w:rFonts w:ascii="Times New Roman" w:hAnsi="Times New Roman"/>
          <w:sz w:val="24"/>
          <w:szCs w:val="24"/>
          <w:lang w:val="bg-BG"/>
        </w:rPr>
        <w:t xml:space="preserve">-н </w:t>
      </w:r>
      <w:proofErr w:type="spellStart"/>
      <w:r w:rsidRPr="00D84701">
        <w:rPr>
          <w:rFonts w:ascii="Times New Roman" w:hAnsi="Times New Roman"/>
          <w:sz w:val="24"/>
          <w:szCs w:val="24"/>
          <w:lang w:val="bg-BG"/>
        </w:rPr>
        <w:t>Росимир</w:t>
      </w:r>
      <w:proofErr w:type="spellEnd"/>
      <w:r w:rsidRPr="00D84701">
        <w:rPr>
          <w:rFonts w:ascii="Times New Roman" w:hAnsi="Times New Roman"/>
          <w:sz w:val="24"/>
          <w:szCs w:val="24"/>
          <w:lang w:val="bg-BG"/>
        </w:rPr>
        <w:t xml:space="preserve"> Матеев </w:t>
      </w:r>
      <w:r>
        <w:rPr>
          <w:rFonts w:ascii="Times New Roman" w:hAnsi="Times New Roman"/>
          <w:sz w:val="24"/>
          <w:szCs w:val="24"/>
          <w:lang w:val="bg-BG"/>
        </w:rPr>
        <w:t>от предишното заседание, област</w:t>
      </w:r>
      <w:r w:rsidRPr="003E5FC9">
        <w:rPr>
          <w:rFonts w:ascii="Times New Roman" w:hAnsi="Times New Roman"/>
          <w:sz w:val="24"/>
          <w:szCs w:val="24"/>
          <w:lang w:val="bg-BG"/>
        </w:rPr>
        <w:t>н</w:t>
      </w:r>
      <w:r>
        <w:rPr>
          <w:rFonts w:ascii="Times New Roman" w:hAnsi="Times New Roman"/>
          <w:sz w:val="24"/>
          <w:szCs w:val="24"/>
          <w:lang w:val="bg-BG"/>
        </w:rPr>
        <w:t>ият</w:t>
      </w:r>
      <w:r w:rsidRPr="003E5FC9">
        <w:rPr>
          <w:rFonts w:ascii="Times New Roman" w:hAnsi="Times New Roman"/>
          <w:sz w:val="24"/>
          <w:szCs w:val="24"/>
          <w:lang w:val="bg-BG"/>
        </w:rPr>
        <w:t xml:space="preserve"> консултативен</w:t>
      </w:r>
      <w:r>
        <w:rPr>
          <w:rFonts w:ascii="Times New Roman" w:hAnsi="Times New Roman"/>
          <w:sz w:val="24"/>
          <w:szCs w:val="24"/>
          <w:lang w:val="bg-BG"/>
        </w:rPr>
        <w:t xml:space="preserve"> съвет</w:t>
      </w:r>
      <w:r w:rsidRPr="00F6723D">
        <w:rPr>
          <w:rFonts w:ascii="Times New Roman" w:hAnsi="Times New Roman"/>
          <w:sz w:val="24"/>
          <w:szCs w:val="24"/>
          <w:lang w:val="bg-BG"/>
        </w:rPr>
        <w:t xml:space="preserve"> по животновъдство</w:t>
      </w:r>
      <w:r>
        <w:rPr>
          <w:rFonts w:ascii="Times New Roman" w:hAnsi="Times New Roman"/>
          <w:sz w:val="24"/>
          <w:szCs w:val="24"/>
          <w:lang w:val="bg-BG"/>
        </w:rPr>
        <w:t xml:space="preserve"> в Габрово да се регистрира юридически, като сдружение с нестопанска цел. Въпросът беше поставен за разискване за представителността на такова</w:t>
      </w:r>
      <w:r w:rsidRPr="00AA585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сдружение и необходимостта за изготвяне на устав и правилник за неговата дейност. Предложено беше да се вземе решение по този въпрос и присъстващите единодушно приеха да не се регистрира юридически като сдружение с нестопанска цел и да запази досегашната си форма на организация.</w:t>
      </w:r>
    </w:p>
    <w:p w:rsidR="00330F8D" w:rsidRDefault="00330F8D" w:rsidP="00CB5C62">
      <w:pPr>
        <w:ind w:left="5760" w:hanging="50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Pr="00071678" w:rsidRDefault="00330F8D" w:rsidP="00CB5C62">
      <w:pPr>
        <w:ind w:firstLine="709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 w:rsidRPr="00071678">
        <w:rPr>
          <w:rFonts w:ascii="Times New Roman" w:hAnsi="Times New Roman"/>
          <w:sz w:val="24"/>
          <w:szCs w:val="24"/>
          <w:u w:val="single"/>
          <w:lang w:val="bg-BG"/>
        </w:rPr>
        <w:t xml:space="preserve">По т.2: Запознаване </w:t>
      </w:r>
      <w:r w:rsidRPr="00071678">
        <w:rPr>
          <w:rFonts w:ascii="Times New Roman" w:hAnsi="Times New Roman"/>
          <w:sz w:val="24"/>
          <w:u w:val="single"/>
          <w:lang w:val="bg-BG"/>
        </w:rPr>
        <w:t>с актуални теми в сферата на нормативните разпоредби</w:t>
      </w:r>
      <w:r w:rsidRPr="00071678">
        <w:rPr>
          <w:rFonts w:ascii="Times New Roman" w:hAnsi="Times New Roman"/>
          <w:sz w:val="24"/>
          <w:szCs w:val="24"/>
          <w:u w:val="single"/>
          <w:lang w:val="bg-BG"/>
        </w:rPr>
        <w:t>:</w:t>
      </w:r>
    </w:p>
    <w:p w:rsidR="00330F8D" w:rsidRPr="00322B8C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14F5" w:rsidRDefault="00330F8D" w:rsidP="00CB5C62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322B8C">
        <w:rPr>
          <w:rFonts w:ascii="Times New Roman" w:hAnsi="Times New Roman"/>
          <w:sz w:val="24"/>
          <w:szCs w:val="24"/>
          <w:lang w:val="bg-BG"/>
        </w:rPr>
        <w:t xml:space="preserve">Г-н </w:t>
      </w:r>
      <w:r>
        <w:rPr>
          <w:rFonts w:ascii="Times New Roman" w:hAnsi="Times New Roman"/>
          <w:sz w:val="24"/>
          <w:szCs w:val="24"/>
          <w:lang w:val="bg-BG"/>
        </w:rPr>
        <w:t xml:space="preserve">Станчев </w:t>
      </w:r>
      <w:r w:rsidR="00410279">
        <w:rPr>
          <w:rFonts w:ascii="Times New Roman" w:hAnsi="Times New Roman"/>
          <w:sz w:val="24"/>
          <w:szCs w:val="24"/>
          <w:lang w:val="bg-BG"/>
        </w:rPr>
        <w:t>запозна присъств</w:t>
      </w:r>
      <w:r w:rsidR="005D5324">
        <w:rPr>
          <w:rFonts w:ascii="Times New Roman" w:hAnsi="Times New Roman"/>
          <w:sz w:val="24"/>
          <w:szCs w:val="24"/>
          <w:lang w:val="bg-BG"/>
        </w:rPr>
        <w:t>ащите</w:t>
      </w:r>
      <w:r w:rsidR="00410279">
        <w:rPr>
          <w:rFonts w:ascii="Times New Roman" w:hAnsi="Times New Roman"/>
          <w:sz w:val="24"/>
          <w:szCs w:val="24"/>
          <w:lang w:val="bg-BG"/>
        </w:rPr>
        <w:t xml:space="preserve"> с/със</w:t>
      </w:r>
      <w:r w:rsidR="005414F5">
        <w:rPr>
          <w:rFonts w:ascii="Times New Roman" w:hAnsi="Times New Roman"/>
          <w:sz w:val="24"/>
          <w:szCs w:val="24"/>
          <w:lang w:val="bg-BG"/>
        </w:rPr>
        <w:t>:</w:t>
      </w:r>
    </w:p>
    <w:p w:rsidR="005414F5" w:rsidRDefault="00330F8D" w:rsidP="005414F5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възможностите за създаване на трайни насаждения върху</w:t>
      </w:r>
      <w:r w:rsidR="005414F5">
        <w:rPr>
          <w:rFonts w:ascii="Times New Roman" w:hAnsi="Times New Roman"/>
          <w:sz w:val="24"/>
          <w:szCs w:val="24"/>
          <w:lang w:val="bg-BG"/>
        </w:rPr>
        <w:t xml:space="preserve"> имоти от държавния и общинския поземлен фонд </w:t>
      </w:r>
      <w:r>
        <w:rPr>
          <w:rFonts w:ascii="Times New Roman" w:hAnsi="Times New Roman"/>
          <w:sz w:val="24"/>
          <w:szCs w:val="24"/>
          <w:lang w:val="bg-BG"/>
        </w:rPr>
        <w:t xml:space="preserve">и впоследствие тяхното закупуване; </w:t>
      </w:r>
    </w:p>
    <w:p w:rsidR="005414F5" w:rsidRDefault="005414F5" w:rsidP="005414F5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</w:t>
      </w:r>
      <w:r w:rsidR="00330F8D">
        <w:rPr>
          <w:rFonts w:ascii="Times New Roman" w:hAnsi="Times New Roman"/>
          <w:sz w:val="24"/>
          <w:szCs w:val="24"/>
          <w:lang w:val="bg-BG"/>
        </w:rPr>
        <w:t xml:space="preserve">роцедурата по промяна на предназначението на </w:t>
      </w:r>
      <w:r>
        <w:rPr>
          <w:rFonts w:ascii="Times New Roman" w:hAnsi="Times New Roman"/>
          <w:sz w:val="24"/>
          <w:szCs w:val="24"/>
          <w:lang w:val="bg-BG"/>
        </w:rPr>
        <w:t xml:space="preserve">земеделските </w:t>
      </w:r>
      <w:r w:rsidR="00330F8D">
        <w:rPr>
          <w:rFonts w:ascii="Times New Roman" w:hAnsi="Times New Roman"/>
          <w:sz w:val="24"/>
          <w:szCs w:val="24"/>
          <w:lang w:val="bg-BG"/>
        </w:rPr>
        <w:t>зем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="00330F8D">
        <w:rPr>
          <w:rFonts w:ascii="Times New Roman" w:hAnsi="Times New Roman"/>
          <w:sz w:val="24"/>
          <w:szCs w:val="24"/>
          <w:lang w:val="bg-BG"/>
        </w:rPr>
        <w:t xml:space="preserve"> и нейната зависимост от изготвянето на общ </w:t>
      </w:r>
      <w:proofErr w:type="spellStart"/>
      <w:r w:rsidR="00330F8D">
        <w:rPr>
          <w:rFonts w:ascii="Times New Roman" w:hAnsi="Times New Roman"/>
          <w:sz w:val="24"/>
          <w:szCs w:val="24"/>
          <w:lang w:val="bg-BG"/>
        </w:rPr>
        <w:t>устройствен</w:t>
      </w:r>
      <w:proofErr w:type="spellEnd"/>
      <w:r w:rsidR="00330F8D">
        <w:rPr>
          <w:rFonts w:ascii="Times New Roman" w:hAnsi="Times New Roman"/>
          <w:sz w:val="24"/>
          <w:szCs w:val="24"/>
          <w:lang w:val="bg-BG"/>
        </w:rPr>
        <w:t xml:space="preserve"> план на общините; </w:t>
      </w:r>
    </w:p>
    <w:p w:rsidR="005414F5" w:rsidRDefault="005414F5" w:rsidP="005414F5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процедурата по разпределението на пасищата, мерите и ливадите и </w:t>
      </w:r>
      <w:r w:rsidR="00330F8D">
        <w:rPr>
          <w:rFonts w:ascii="Times New Roman" w:hAnsi="Times New Roman"/>
          <w:sz w:val="24"/>
          <w:szCs w:val="24"/>
          <w:lang w:val="bg-BG"/>
        </w:rPr>
        <w:t>търгов</w:t>
      </w:r>
      <w:r>
        <w:rPr>
          <w:rFonts w:ascii="Times New Roman" w:hAnsi="Times New Roman"/>
          <w:sz w:val="24"/>
          <w:szCs w:val="24"/>
          <w:lang w:val="bg-BG"/>
        </w:rPr>
        <w:t>ете за отдаване на имоти от ДПФ и ОПФ;</w:t>
      </w:r>
    </w:p>
    <w:p w:rsidR="005414F5" w:rsidRDefault="00330F8D" w:rsidP="005414F5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регистрираната </w:t>
      </w:r>
      <w:r w:rsidRPr="00002693">
        <w:rPr>
          <w:rFonts w:ascii="Times New Roman" w:hAnsi="Times New Roman"/>
          <w:sz w:val="24"/>
          <w:szCs w:val="24"/>
          <w:lang w:val="bg-BG"/>
        </w:rPr>
        <w:t>Българската пчеларска развъдна асоциация</w:t>
      </w:r>
      <w:r>
        <w:rPr>
          <w:rFonts w:ascii="Times New Roman" w:hAnsi="Times New Roman"/>
          <w:sz w:val="24"/>
          <w:szCs w:val="24"/>
          <w:lang w:val="bg-BG"/>
        </w:rPr>
        <w:t xml:space="preserve"> в Габрово</w:t>
      </w:r>
      <w:r w:rsidR="00410279">
        <w:rPr>
          <w:rFonts w:ascii="Times New Roman" w:hAnsi="Times New Roman"/>
          <w:sz w:val="24"/>
          <w:szCs w:val="24"/>
          <w:lang w:val="bg-BG"/>
        </w:rPr>
        <w:t xml:space="preserve">, която </w:t>
      </w:r>
      <w:r w:rsidRPr="00002693">
        <w:rPr>
          <w:rFonts w:ascii="Times New Roman" w:hAnsi="Times New Roman"/>
          <w:sz w:val="24"/>
          <w:szCs w:val="24"/>
          <w:lang w:val="bg-BG"/>
        </w:rPr>
        <w:t>е получи</w:t>
      </w:r>
      <w:r>
        <w:rPr>
          <w:rFonts w:ascii="Times New Roman" w:hAnsi="Times New Roman"/>
          <w:sz w:val="24"/>
          <w:szCs w:val="24"/>
          <w:lang w:val="bg-BG"/>
        </w:rPr>
        <w:t>ла</w:t>
      </w:r>
      <w:r w:rsidRPr="00002693">
        <w:rPr>
          <w:rFonts w:ascii="Times New Roman" w:hAnsi="Times New Roman"/>
          <w:sz w:val="24"/>
          <w:szCs w:val="24"/>
          <w:lang w:val="bg-BG"/>
        </w:rPr>
        <w:t xml:space="preserve"> разрешение за</w:t>
      </w:r>
      <w:r>
        <w:rPr>
          <w:rFonts w:ascii="Times New Roman" w:hAnsi="Times New Roman"/>
          <w:sz w:val="24"/>
          <w:szCs w:val="24"/>
          <w:lang w:val="bg-BG"/>
        </w:rPr>
        <w:t xml:space="preserve"> извършване на развъдна дейност</w:t>
      </w:r>
      <w:r w:rsidR="00410279">
        <w:rPr>
          <w:rFonts w:ascii="Times New Roman" w:hAnsi="Times New Roman"/>
          <w:sz w:val="24"/>
          <w:szCs w:val="24"/>
          <w:lang w:val="bg-BG"/>
        </w:rPr>
        <w:t>;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30F8D" w:rsidRDefault="00330F8D" w:rsidP="005414F5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предстоящото приемане на Кодекс за земята, който ще облекчи поземлените отношения и ще синхронизира всички действащи закони в момента</w:t>
      </w:r>
      <w:r w:rsidR="00410279">
        <w:rPr>
          <w:rFonts w:ascii="Times New Roman" w:hAnsi="Times New Roman"/>
          <w:sz w:val="24"/>
          <w:szCs w:val="24"/>
          <w:lang w:val="bg-BG"/>
        </w:rPr>
        <w:t>;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</w:p>
    <w:p w:rsidR="00410279" w:rsidRDefault="00410279" w:rsidP="005414F5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възможностите и срока за подаване на възражения по обхвата на специализирания слой „Площи, допустими за подпомагане – 25. 01. 2016 г.;</w:t>
      </w:r>
    </w:p>
    <w:p w:rsidR="00410279" w:rsidRDefault="00410279" w:rsidP="005414F5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срока и условията за регистрация по Наредба № 3 / 1999 г. за създаване и поддържане на регистър на земеделските стопани;</w:t>
      </w:r>
    </w:p>
    <w:p w:rsidR="00410279" w:rsidRPr="00002693" w:rsidRDefault="00410279" w:rsidP="005414F5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срока за регистрация за правното основание, който е 15. 02. 2016 г.  </w:t>
      </w:r>
    </w:p>
    <w:p w:rsidR="00330F8D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Default="00330F8D" w:rsidP="00CB5C62">
      <w:pPr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C57D99">
        <w:rPr>
          <w:rFonts w:ascii="Times New Roman" w:hAnsi="Times New Roman"/>
          <w:sz w:val="24"/>
          <w:szCs w:val="24"/>
          <w:u w:val="single"/>
          <w:lang w:val="bg-BG"/>
        </w:rPr>
        <w:t xml:space="preserve">По т.3: </w:t>
      </w:r>
      <w:proofErr w:type="spellStart"/>
      <w:r w:rsidRPr="00C57D99">
        <w:rPr>
          <w:rFonts w:ascii="Times New Roman" w:hAnsi="Times New Roman"/>
          <w:sz w:val="24"/>
          <w:u w:val="single"/>
          <w:lang w:val="ru-RU"/>
        </w:rPr>
        <w:t>Разискване</w:t>
      </w:r>
      <w:proofErr w:type="spellEnd"/>
      <w:r w:rsidRPr="00C57D99">
        <w:rPr>
          <w:rFonts w:ascii="Times New Roman" w:hAnsi="Times New Roman"/>
          <w:sz w:val="24"/>
          <w:u w:val="single"/>
          <w:lang w:val="ru-RU"/>
        </w:rPr>
        <w:t xml:space="preserve"> на </w:t>
      </w:r>
      <w:proofErr w:type="spellStart"/>
      <w:r w:rsidRPr="00C57D99">
        <w:rPr>
          <w:rFonts w:ascii="Times New Roman" w:hAnsi="Times New Roman"/>
          <w:sz w:val="24"/>
          <w:u w:val="single"/>
          <w:lang w:val="ru-RU"/>
        </w:rPr>
        <w:t>актуални</w:t>
      </w:r>
      <w:proofErr w:type="spellEnd"/>
      <w:r w:rsidRPr="00C57D99">
        <w:rPr>
          <w:rFonts w:ascii="Times New Roman" w:hAnsi="Times New Roman"/>
          <w:sz w:val="24"/>
          <w:u w:val="single"/>
          <w:lang w:val="ru-RU"/>
        </w:rPr>
        <w:t xml:space="preserve"> </w:t>
      </w:r>
      <w:proofErr w:type="spellStart"/>
      <w:r w:rsidRPr="00C57D99">
        <w:rPr>
          <w:rFonts w:ascii="Times New Roman" w:hAnsi="Times New Roman"/>
          <w:sz w:val="24"/>
          <w:u w:val="single"/>
          <w:lang w:val="ru-RU"/>
        </w:rPr>
        <w:t>въпроси</w:t>
      </w:r>
      <w:proofErr w:type="spellEnd"/>
      <w:r>
        <w:rPr>
          <w:rFonts w:ascii="Times New Roman" w:hAnsi="Times New Roman"/>
          <w:sz w:val="24"/>
          <w:u w:val="single"/>
          <w:lang w:val="ru-RU"/>
        </w:rPr>
        <w:t>,</w:t>
      </w:r>
      <w:r w:rsidRPr="00C57D99">
        <w:rPr>
          <w:rFonts w:ascii="Times New Roman" w:hAnsi="Times New Roman"/>
          <w:sz w:val="24"/>
          <w:u w:val="single"/>
          <w:lang w:val="ru-RU"/>
        </w:rPr>
        <w:t xml:space="preserve"> </w:t>
      </w:r>
      <w:proofErr w:type="spellStart"/>
      <w:r w:rsidRPr="00C57D99">
        <w:rPr>
          <w:rFonts w:ascii="Times New Roman" w:hAnsi="Times New Roman"/>
          <w:sz w:val="24"/>
          <w:u w:val="single"/>
          <w:lang w:val="ru-RU"/>
        </w:rPr>
        <w:t>касаещи</w:t>
      </w:r>
      <w:proofErr w:type="spellEnd"/>
      <w:r w:rsidRPr="00C57D99">
        <w:rPr>
          <w:rFonts w:ascii="Times New Roman" w:hAnsi="Times New Roman"/>
          <w:sz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bg-BG"/>
        </w:rPr>
        <w:t>животновъдите в областта:</w:t>
      </w:r>
    </w:p>
    <w:p w:rsidR="00330F8D" w:rsidRDefault="00330F8D" w:rsidP="00CB5C62">
      <w:pPr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</w:p>
    <w:p w:rsidR="00330F8D" w:rsidRDefault="00330F8D" w:rsidP="00CB5C6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Земеделските стопани обсъдиха състояние</w:t>
      </w:r>
      <w:r w:rsidR="00410279">
        <w:rPr>
          <w:rFonts w:ascii="Times New Roman" w:hAnsi="Times New Roman"/>
          <w:sz w:val="24"/>
          <w:szCs w:val="24"/>
          <w:lang w:val="bg-BG"/>
        </w:rPr>
        <w:t>то</w:t>
      </w:r>
      <w:r>
        <w:rPr>
          <w:rFonts w:ascii="Times New Roman" w:hAnsi="Times New Roman"/>
          <w:sz w:val="24"/>
          <w:szCs w:val="24"/>
          <w:lang w:val="bg-BG"/>
        </w:rPr>
        <w:t xml:space="preserve"> и проблемите в отрасъл животновъдство </w:t>
      </w:r>
      <w:r w:rsidR="00410279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>вземане на бързи и ефективни мерки за неговото стабилизиране.</w:t>
      </w:r>
    </w:p>
    <w:p w:rsidR="00330F8D" w:rsidRPr="007130EF" w:rsidRDefault="00330F8D" w:rsidP="00CB5C6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130EF">
        <w:rPr>
          <w:rFonts w:ascii="Times New Roman" w:hAnsi="Times New Roman"/>
          <w:sz w:val="24"/>
          <w:szCs w:val="24"/>
          <w:lang w:val="bg-BG"/>
        </w:rPr>
        <w:t xml:space="preserve">Красимир </w:t>
      </w:r>
      <w:proofErr w:type="spellStart"/>
      <w:r w:rsidRPr="007130EF">
        <w:rPr>
          <w:rFonts w:ascii="Times New Roman" w:hAnsi="Times New Roman"/>
          <w:sz w:val="24"/>
          <w:szCs w:val="24"/>
          <w:lang w:val="bg-BG"/>
        </w:rPr>
        <w:t>Бурмов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10279">
        <w:rPr>
          <w:rFonts w:ascii="Times New Roman" w:hAnsi="Times New Roman"/>
          <w:sz w:val="24"/>
          <w:szCs w:val="24"/>
          <w:lang w:val="bg-BG"/>
        </w:rPr>
        <w:t>постави въпрос</w:t>
      </w:r>
      <w:r>
        <w:rPr>
          <w:rFonts w:ascii="Times New Roman" w:hAnsi="Times New Roman"/>
          <w:sz w:val="24"/>
          <w:szCs w:val="24"/>
          <w:lang w:val="bg-BG"/>
        </w:rPr>
        <w:t xml:space="preserve"> за</w:t>
      </w:r>
      <w:r w:rsidR="00410279">
        <w:rPr>
          <w:rFonts w:ascii="Times New Roman" w:hAnsi="Times New Roman"/>
          <w:sz w:val="24"/>
          <w:szCs w:val="24"/>
          <w:lang w:val="bg-BG"/>
        </w:rPr>
        <w:t xml:space="preserve"> регистриране на правно основание за имоти, попадащи  извън масивите по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10279">
        <w:rPr>
          <w:rFonts w:ascii="Times New Roman" w:hAnsi="Times New Roman"/>
          <w:sz w:val="24"/>
          <w:szCs w:val="24"/>
          <w:lang w:val="bg-BG"/>
        </w:rPr>
        <w:t>споразумението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и </w:t>
      </w:r>
      <w:r w:rsidR="00410279">
        <w:rPr>
          <w:rFonts w:ascii="Times New Roman" w:hAnsi="Times New Roman"/>
          <w:sz w:val="24"/>
          <w:szCs w:val="24"/>
          <w:lang w:val="bg-BG"/>
        </w:rPr>
        <w:t xml:space="preserve">евентуалното удължаване на срока за регистрация на същото. </w:t>
      </w:r>
    </w:p>
    <w:p w:rsidR="00330F8D" w:rsidRPr="00B36CD1" w:rsidRDefault="00AA14D8" w:rsidP="00CB5C6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Христо Цонев Иванов от Севлиево </w:t>
      </w:r>
      <w:bookmarkStart w:id="0" w:name="_GoBack"/>
      <w:bookmarkEnd w:id="0"/>
      <w:r w:rsidR="00330F8D" w:rsidRPr="00B36CD1">
        <w:rPr>
          <w:rFonts w:ascii="Times New Roman" w:hAnsi="Times New Roman"/>
          <w:b/>
          <w:sz w:val="24"/>
          <w:szCs w:val="24"/>
          <w:lang w:val="bg-BG"/>
        </w:rPr>
        <w:t>направи предложение</w:t>
      </w:r>
      <w:r w:rsidR="00B36CD1" w:rsidRPr="00B36CD1">
        <w:rPr>
          <w:rFonts w:ascii="Times New Roman" w:hAnsi="Times New Roman"/>
          <w:b/>
          <w:sz w:val="24"/>
          <w:szCs w:val="24"/>
          <w:lang w:val="bg-BG"/>
        </w:rPr>
        <w:t>, по което МЗХ да излезе със становище относно</w:t>
      </w:r>
      <w:r w:rsidR="00330F8D" w:rsidRPr="00B36CD1">
        <w:rPr>
          <w:rFonts w:ascii="Times New Roman" w:hAnsi="Times New Roman"/>
          <w:b/>
          <w:sz w:val="24"/>
          <w:szCs w:val="24"/>
          <w:lang w:val="bg-BG"/>
        </w:rPr>
        <w:t xml:space="preserve"> облагородяване на пасищата, т.е. даване възможност на животновъдите да сеят тревни смески с цел мерите, пасищата и ливадите да подобрят </w:t>
      </w:r>
      <w:proofErr w:type="spellStart"/>
      <w:r w:rsidR="00330F8D" w:rsidRPr="00B36CD1">
        <w:rPr>
          <w:rFonts w:ascii="Times New Roman" w:hAnsi="Times New Roman"/>
          <w:b/>
          <w:sz w:val="24"/>
          <w:szCs w:val="24"/>
          <w:lang w:val="bg-BG"/>
        </w:rPr>
        <w:t>тревостоя</w:t>
      </w:r>
      <w:proofErr w:type="spellEnd"/>
      <w:r w:rsidR="00330F8D" w:rsidRPr="00B36CD1">
        <w:rPr>
          <w:rFonts w:ascii="Times New Roman" w:hAnsi="Times New Roman"/>
          <w:b/>
          <w:sz w:val="24"/>
          <w:szCs w:val="24"/>
          <w:lang w:val="bg-BG"/>
        </w:rPr>
        <w:t xml:space="preserve"> си и оттам да следва повишаване продуктивността на животните.</w:t>
      </w:r>
    </w:p>
    <w:p w:rsidR="00330F8D" w:rsidRPr="00B36CD1" w:rsidRDefault="00330F8D" w:rsidP="00CB5C6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30F8D" w:rsidRPr="00350B4A" w:rsidRDefault="00330F8D" w:rsidP="00CB5C6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Pr="009C5E64" w:rsidRDefault="00330F8D" w:rsidP="00CB5C62">
      <w:pPr>
        <w:ind w:firstLine="720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 w:rsidRPr="009C5E64">
        <w:rPr>
          <w:rFonts w:ascii="Times New Roman" w:hAnsi="Times New Roman"/>
          <w:sz w:val="24"/>
          <w:szCs w:val="24"/>
          <w:u w:val="single"/>
          <w:lang w:val="bg-BG"/>
        </w:rPr>
        <w:t xml:space="preserve">По т.4: </w:t>
      </w:r>
      <w:proofErr w:type="spellStart"/>
      <w:r w:rsidRPr="009C5E64">
        <w:rPr>
          <w:rFonts w:ascii="Times New Roman" w:hAnsi="Times New Roman"/>
          <w:sz w:val="24"/>
          <w:u w:val="single"/>
          <w:lang w:val="ru-RU"/>
        </w:rPr>
        <w:t>Организационни</w:t>
      </w:r>
      <w:proofErr w:type="spellEnd"/>
      <w:r w:rsidRPr="009C5E64">
        <w:rPr>
          <w:rFonts w:ascii="Times New Roman" w:hAnsi="Times New Roman"/>
          <w:sz w:val="24"/>
          <w:u w:val="single"/>
          <w:lang w:val="ru-RU"/>
        </w:rPr>
        <w:t xml:space="preserve"> </w:t>
      </w:r>
      <w:r w:rsidRPr="009C5E64">
        <w:rPr>
          <w:rFonts w:ascii="Times New Roman" w:hAnsi="Times New Roman"/>
          <w:sz w:val="24"/>
          <w:szCs w:val="24"/>
          <w:u w:val="single"/>
          <w:lang w:val="bg-BG"/>
        </w:rPr>
        <w:t>и други въпроси:</w:t>
      </w:r>
    </w:p>
    <w:p w:rsidR="00330F8D" w:rsidRDefault="00330F8D" w:rsidP="00CB5C62">
      <w:pPr>
        <w:ind w:firstLine="720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</w:p>
    <w:p w:rsidR="00330F8D" w:rsidRDefault="00330F8D" w:rsidP="00EA498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2B8C">
        <w:rPr>
          <w:rFonts w:ascii="Times New Roman" w:hAnsi="Times New Roman"/>
          <w:sz w:val="24"/>
          <w:szCs w:val="24"/>
          <w:lang w:val="bg-BG"/>
        </w:rPr>
        <w:t xml:space="preserve">Г-н </w:t>
      </w:r>
      <w:r>
        <w:rPr>
          <w:rFonts w:ascii="Times New Roman" w:hAnsi="Times New Roman"/>
          <w:sz w:val="24"/>
          <w:szCs w:val="24"/>
          <w:lang w:val="bg-BG"/>
        </w:rPr>
        <w:t>Станчев предложи област</w:t>
      </w:r>
      <w:r w:rsidRPr="003E5FC9">
        <w:rPr>
          <w:rFonts w:ascii="Times New Roman" w:hAnsi="Times New Roman"/>
          <w:sz w:val="24"/>
          <w:szCs w:val="24"/>
          <w:lang w:val="bg-BG"/>
        </w:rPr>
        <w:t>н</w:t>
      </w:r>
      <w:r>
        <w:rPr>
          <w:rFonts w:ascii="Times New Roman" w:hAnsi="Times New Roman"/>
          <w:sz w:val="24"/>
          <w:szCs w:val="24"/>
          <w:lang w:val="bg-BG"/>
        </w:rPr>
        <w:t>ият</w:t>
      </w:r>
      <w:r w:rsidRPr="003E5FC9">
        <w:rPr>
          <w:rFonts w:ascii="Times New Roman" w:hAnsi="Times New Roman"/>
          <w:sz w:val="24"/>
          <w:szCs w:val="24"/>
          <w:lang w:val="bg-BG"/>
        </w:rPr>
        <w:t xml:space="preserve"> консултативен</w:t>
      </w:r>
      <w:r>
        <w:rPr>
          <w:rFonts w:ascii="Times New Roman" w:hAnsi="Times New Roman"/>
          <w:sz w:val="24"/>
          <w:szCs w:val="24"/>
          <w:lang w:val="bg-BG"/>
        </w:rPr>
        <w:t xml:space="preserve"> съвет</w:t>
      </w:r>
      <w:r w:rsidRPr="00F6723D">
        <w:rPr>
          <w:rFonts w:ascii="Times New Roman" w:hAnsi="Times New Roman"/>
          <w:sz w:val="24"/>
          <w:szCs w:val="24"/>
          <w:lang w:val="bg-BG"/>
        </w:rPr>
        <w:t xml:space="preserve"> по животновъдство</w:t>
      </w:r>
      <w:r>
        <w:rPr>
          <w:rFonts w:ascii="Times New Roman" w:hAnsi="Times New Roman"/>
          <w:sz w:val="24"/>
          <w:szCs w:val="24"/>
          <w:lang w:val="bg-BG"/>
        </w:rPr>
        <w:t xml:space="preserve"> в Габрово да избере за нов секретар г-н Иван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Назъров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-</w:t>
      </w:r>
      <w:r w:rsidRPr="00EA498E">
        <w:rPr>
          <w:rFonts w:ascii="Times New Roman" w:hAnsi="Times New Roman"/>
          <w:sz w:val="24"/>
          <w:szCs w:val="24"/>
          <w:lang w:val="bg-BG"/>
        </w:rPr>
        <w:t xml:space="preserve"> старши експерт в</w:t>
      </w:r>
      <w:r>
        <w:rPr>
          <w:rFonts w:ascii="Times New Roman" w:hAnsi="Times New Roman"/>
          <w:sz w:val="24"/>
          <w:szCs w:val="24"/>
          <w:lang w:val="bg-BG"/>
        </w:rPr>
        <w:t xml:space="preserve"> Областна дирекция „Земеделие“ Габрово, като експерт по животновъдство и пряко ангажиран в това направление. </w:t>
      </w:r>
      <w:r>
        <w:rPr>
          <w:rFonts w:ascii="Times New Roman" w:hAnsi="Times New Roman"/>
          <w:sz w:val="24"/>
          <w:szCs w:val="24"/>
          <w:lang w:val="bg-BG"/>
        </w:rPr>
        <w:tab/>
        <w:t>Предложението беше прието от</w:t>
      </w:r>
      <w:r w:rsidRPr="00EA498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присъстващите.</w:t>
      </w:r>
    </w:p>
    <w:p w:rsidR="00330F8D" w:rsidRDefault="00330F8D" w:rsidP="00EA498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Default="00330F8D" w:rsidP="00BA31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Беше направено предложение, неразрешените проблеми, обсъждани на заседанията ОКСЖ да бъдат отнасяни до МЗХ. </w:t>
      </w:r>
    </w:p>
    <w:p w:rsidR="00330F8D" w:rsidRDefault="00330F8D" w:rsidP="00EA498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Default="00330F8D" w:rsidP="00EA498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Област</w:t>
      </w:r>
      <w:r w:rsidRPr="003E5FC9">
        <w:rPr>
          <w:rFonts w:ascii="Times New Roman" w:hAnsi="Times New Roman"/>
          <w:sz w:val="24"/>
          <w:szCs w:val="24"/>
          <w:lang w:val="bg-BG"/>
        </w:rPr>
        <w:t>н</w:t>
      </w:r>
      <w:r>
        <w:rPr>
          <w:rFonts w:ascii="Times New Roman" w:hAnsi="Times New Roman"/>
          <w:sz w:val="24"/>
          <w:szCs w:val="24"/>
          <w:lang w:val="bg-BG"/>
        </w:rPr>
        <w:t>ия</w:t>
      </w:r>
      <w:r w:rsidRPr="003E5FC9">
        <w:rPr>
          <w:rFonts w:ascii="Times New Roman" w:hAnsi="Times New Roman"/>
          <w:sz w:val="24"/>
          <w:szCs w:val="24"/>
          <w:lang w:val="bg-BG"/>
        </w:rPr>
        <w:t xml:space="preserve"> консултативен</w:t>
      </w:r>
      <w:r>
        <w:rPr>
          <w:rFonts w:ascii="Times New Roman" w:hAnsi="Times New Roman"/>
          <w:sz w:val="24"/>
          <w:szCs w:val="24"/>
          <w:lang w:val="bg-BG"/>
        </w:rPr>
        <w:t xml:space="preserve"> съвет</w:t>
      </w:r>
      <w:r w:rsidRPr="00F6723D">
        <w:rPr>
          <w:rFonts w:ascii="Times New Roman" w:hAnsi="Times New Roman"/>
          <w:sz w:val="24"/>
          <w:szCs w:val="24"/>
          <w:lang w:val="bg-BG"/>
        </w:rPr>
        <w:t xml:space="preserve"> по животновъдство</w:t>
      </w:r>
      <w:r>
        <w:rPr>
          <w:rFonts w:ascii="Times New Roman" w:hAnsi="Times New Roman"/>
          <w:sz w:val="24"/>
          <w:szCs w:val="24"/>
          <w:lang w:val="bg-BG"/>
        </w:rPr>
        <w:t xml:space="preserve"> обсъди и прие предложението на г</w:t>
      </w:r>
      <w:r w:rsidRPr="00D84701">
        <w:rPr>
          <w:rFonts w:ascii="Times New Roman" w:hAnsi="Times New Roman"/>
          <w:sz w:val="24"/>
          <w:szCs w:val="24"/>
          <w:lang w:val="bg-BG"/>
        </w:rPr>
        <w:t xml:space="preserve">-н </w:t>
      </w:r>
      <w:r>
        <w:rPr>
          <w:rFonts w:ascii="Times New Roman" w:hAnsi="Times New Roman"/>
          <w:sz w:val="24"/>
          <w:szCs w:val="24"/>
          <w:lang w:val="bg-BG"/>
        </w:rPr>
        <w:t>Станчев следващото заседание да</w:t>
      </w:r>
      <w:r w:rsidR="005414F5">
        <w:rPr>
          <w:rFonts w:ascii="Times New Roman" w:hAnsi="Times New Roman"/>
          <w:sz w:val="24"/>
          <w:szCs w:val="24"/>
          <w:lang w:val="bg-BG"/>
        </w:rPr>
        <w:t xml:space="preserve"> се</w:t>
      </w:r>
      <w:r>
        <w:rPr>
          <w:rFonts w:ascii="Times New Roman" w:hAnsi="Times New Roman"/>
          <w:sz w:val="24"/>
          <w:szCs w:val="24"/>
          <w:lang w:val="bg-BG"/>
        </w:rPr>
        <w:t xml:space="preserve"> проведе на </w:t>
      </w:r>
      <w:r w:rsidRPr="009E0233">
        <w:rPr>
          <w:rFonts w:ascii="Times New Roman" w:hAnsi="Times New Roman"/>
          <w:sz w:val="24"/>
          <w:szCs w:val="24"/>
          <w:lang w:val="bg-BG"/>
        </w:rPr>
        <w:t xml:space="preserve">18.02.2016. </w:t>
      </w:r>
      <w:r>
        <w:rPr>
          <w:rFonts w:ascii="Times New Roman" w:hAnsi="Times New Roman"/>
          <w:sz w:val="24"/>
          <w:szCs w:val="24"/>
          <w:lang w:val="bg-BG"/>
        </w:rPr>
        <w:t xml:space="preserve">г. </w:t>
      </w:r>
      <w:r w:rsidRPr="009E0233">
        <w:rPr>
          <w:rFonts w:ascii="Times New Roman" w:hAnsi="Times New Roman"/>
          <w:sz w:val="24"/>
          <w:szCs w:val="24"/>
          <w:lang w:val="bg-BG"/>
        </w:rPr>
        <w:t xml:space="preserve">от 13,00 ч. </w:t>
      </w:r>
      <w:r>
        <w:rPr>
          <w:rFonts w:ascii="Times New Roman" w:hAnsi="Times New Roman"/>
          <w:sz w:val="24"/>
          <w:szCs w:val="24"/>
          <w:lang w:val="bg-BG"/>
        </w:rPr>
        <w:t>на същото място (</w:t>
      </w:r>
      <w:r w:rsidRPr="009E0233">
        <w:rPr>
          <w:rFonts w:ascii="Times New Roman" w:hAnsi="Times New Roman"/>
          <w:sz w:val="24"/>
          <w:szCs w:val="24"/>
          <w:lang w:val="bg-BG"/>
        </w:rPr>
        <w:t>в залата на Търговско - промишлената палата в Габрово</w:t>
      </w:r>
      <w:r>
        <w:rPr>
          <w:rFonts w:ascii="Times New Roman" w:hAnsi="Times New Roman"/>
          <w:sz w:val="24"/>
          <w:szCs w:val="24"/>
          <w:lang w:val="bg-BG"/>
        </w:rPr>
        <w:t>).</w:t>
      </w:r>
    </w:p>
    <w:p w:rsidR="00330F8D" w:rsidRPr="009E0233" w:rsidRDefault="00330F8D" w:rsidP="00EA498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lang w:val="bg-BG"/>
        </w:rPr>
        <w:t xml:space="preserve"> </w:t>
      </w:r>
      <w:r w:rsidRPr="00496B32">
        <w:rPr>
          <w:rFonts w:ascii="Times New Roman" w:hAnsi="Times New Roman"/>
          <w:sz w:val="24"/>
          <w:szCs w:val="24"/>
          <w:lang w:val="bg-BG"/>
        </w:rPr>
        <w:t>Пора</w:t>
      </w:r>
      <w:r>
        <w:rPr>
          <w:rFonts w:ascii="Times New Roman" w:hAnsi="Times New Roman"/>
          <w:sz w:val="24"/>
          <w:szCs w:val="24"/>
          <w:lang w:val="bg-BG"/>
        </w:rPr>
        <w:t>ди изчерпване на дневния ред заседанието беше закрито.</w:t>
      </w:r>
    </w:p>
    <w:p w:rsidR="00330F8D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Default="00330F8D" w:rsidP="00CB5C62">
      <w:pPr>
        <w:tabs>
          <w:tab w:val="left" w:pos="709"/>
          <w:tab w:val="left" w:pos="945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496B32">
        <w:rPr>
          <w:rFonts w:ascii="Times New Roman" w:hAnsi="Times New Roman"/>
          <w:b/>
          <w:sz w:val="24"/>
          <w:szCs w:val="24"/>
          <w:lang w:val="bg-BG"/>
        </w:rPr>
        <w:t xml:space="preserve">Приложение: </w:t>
      </w:r>
      <w:r w:rsidRPr="00913FC2">
        <w:rPr>
          <w:rFonts w:ascii="Times New Roman" w:hAnsi="Times New Roman"/>
          <w:sz w:val="24"/>
          <w:szCs w:val="24"/>
          <w:lang w:val="bg-BG"/>
        </w:rPr>
        <w:t>Списък на присъствалите участници.</w:t>
      </w:r>
    </w:p>
    <w:p w:rsidR="00330F8D" w:rsidRPr="00496B32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Default="00330F8D" w:rsidP="00CB5C62">
      <w:pPr>
        <w:jc w:val="both"/>
        <w:rPr>
          <w:lang w:val="bg-BG"/>
        </w:rPr>
      </w:pPr>
    </w:p>
    <w:p w:rsidR="00330F8D" w:rsidRDefault="00330F8D" w:rsidP="00CB5C62">
      <w:pPr>
        <w:jc w:val="both"/>
        <w:rPr>
          <w:lang w:val="bg-BG"/>
        </w:rPr>
      </w:pPr>
    </w:p>
    <w:p w:rsidR="00330F8D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Pr="00CB5C62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Pr="00CB5C62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B5C62">
        <w:rPr>
          <w:rFonts w:ascii="Times New Roman" w:hAnsi="Times New Roman"/>
          <w:sz w:val="24"/>
          <w:szCs w:val="24"/>
          <w:lang w:val="bg-BG"/>
        </w:rPr>
        <w:t xml:space="preserve">Председател ОКСЖ:….........................    </w:t>
      </w:r>
      <w:r w:rsidRPr="00CB5C62">
        <w:rPr>
          <w:rFonts w:ascii="Times New Roman" w:hAnsi="Times New Roman"/>
          <w:sz w:val="24"/>
          <w:szCs w:val="24"/>
          <w:lang w:val="bg-BG"/>
        </w:rPr>
        <w:tab/>
      </w:r>
      <w:r w:rsidRPr="00CB5C62">
        <w:rPr>
          <w:rFonts w:ascii="Times New Roman" w:hAnsi="Times New Roman"/>
          <w:sz w:val="24"/>
          <w:szCs w:val="24"/>
          <w:lang w:val="bg-BG"/>
        </w:rPr>
        <w:tab/>
      </w:r>
      <w:r w:rsidRPr="00CB5C62">
        <w:rPr>
          <w:rFonts w:ascii="Times New Roman" w:hAnsi="Times New Roman"/>
          <w:sz w:val="24"/>
          <w:szCs w:val="24"/>
          <w:lang w:val="bg-BG"/>
        </w:rPr>
        <w:tab/>
        <w:t xml:space="preserve">Секретар:……………………                   </w:t>
      </w:r>
    </w:p>
    <w:p w:rsidR="00330F8D" w:rsidRPr="00CB5C62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B5C62">
        <w:rPr>
          <w:rFonts w:ascii="Times New Roman" w:hAnsi="Times New Roman"/>
          <w:sz w:val="24"/>
          <w:szCs w:val="24"/>
          <w:lang w:val="bg-BG"/>
        </w:rPr>
        <w:t>/Николай Кръстев/</w:t>
      </w:r>
      <w:r w:rsidRPr="00CB5C62">
        <w:rPr>
          <w:rFonts w:ascii="Times New Roman" w:hAnsi="Times New Roman"/>
          <w:sz w:val="24"/>
          <w:szCs w:val="24"/>
          <w:lang w:val="bg-BG"/>
        </w:rPr>
        <w:tab/>
      </w:r>
      <w:r w:rsidRPr="00CB5C62">
        <w:rPr>
          <w:rFonts w:ascii="Times New Roman" w:hAnsi="Times New Roman"/>
          <w:sz w:val="24"/>
          <w:szCs w:val="24"/>
          <w:lang w:val="bg-BG"/>
        </w:rPr>
        <w:tab/>
      </w:r>
      <w:r w:rsidRPr="00CB5C62">
        <w:rPr>
          <w:rFonts w:ascii="Times New Roman" w:hAnsi="Times New Roman"/>
          <w:sz w:val="24"/>
          <w:szCs w:val="24"/>
          <w:lang w:val="bg-BG"/>
        </w:rPr>
        <w:tab/>
      </w:r>
      <w:r w:rsidRPr="00CB5C62">
        <w:rPr>
          <w:rFonts w:ascii="Times New Roman" w:hAnsi="Times New Roman"/>
          <w:sz w:val="24"/>
          <w:szCs w:val="24"/>
          <w:lang w:val="bg-BG"/>
        </w:rPr>
        <w:tab/>
      </w:r>
      <w:r w:rsidRPr="00CB5C62">
        <w:rPr>
          <w:rFonts w:ascii="Times New Roman" w:hAnsi="Times New Roman"/>
          <w:sz w:val="24"/>
          <w:szCs w:val="24"/>
          <w:lang w:val="bg-BG"/>
        </w:rPr>
        <w:tab/>
      </w:r>
      <w:r w:rsidRPr="00CB5C62">
        <w:rPr>
          <w:rFonts w:ascii="Times New Roman" w:hAnsi="Times New Roman"/>
          <w:sz w:val="24"/>
          <w:szCs w:val="24"/>
          <w:lang w:val="bg-BG"/>
        </w:rPr>
        <w:tab/>
        <w:t>/</w:t>
      </w:r>
      <w:r>
        <w:rPr>
          <w:rFonts w:ascii="Times New Roman" w:hAnsi="Times New Roman"/>
          <w:sz w:val="24"/>
          <w:szCs w:val="24"/>
          <w:lang w:val="bg-BG"/>
        </w:rPr>
        <w:t xml:space="preserve">Иван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Назъров</w:t>
      </w:r>
      <w:proofErr w:type="spellEnd"/>
      <w:r w:rsidRPr="00CB5C62">
        <w:rPr>
          <w:rFonts w:ascii="Times New Roman" w:hAnsi="Times New Roman"/>
          <w:sz w:val="24"/>
          <w:szCs w:val="24"/>
          <w:lang w:val="bg-BG"/>
        </w:rPr>
        <w:t>/</w:t>
      </w:r>
    </w:p>
    <w:p w:rsidR="00330F8D" w:rsidRPr="00CB5C62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B5C62">
        <w:rPr>
          <w:rFonts w:ascii="Times New Roman" w:hAnsi="Times New Roman"/>
          <w:sz w:val="24"/>
          <w:szCs w:val="24"/>
          <w:lang w:val="bg-BG"/>
        </w:rPr>
        <w:t xml:space="preserve">           </w:t>
      </w:r>
    </w:p>
    <w:p w:rsidR="00330F8D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Pr="00CB5C62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0F8D" w:rsidRPr="00CB5C62" w:rsidRDefault="00330F8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CB5C62">
        <w:rPr>
          <w:rFonts w:ascii="Times New Roman" w:hAnsi="Times New Roman"/>
          <w:sz w:val="24"/>
          <w:szCs w:val="24"/>
          <w:lang w:val="bg-BG"/>
        </w:rPr>
        <w:t>Протоколчик</w:t>
      </w:r>
      <w:proofErr w:type="spellEnd"/>
      <w:r w:rsidRPr="00CB5C62">
        <w:rPr>
          <w:rFonts w:ascii="Times New Roman" w:hAnsi="Times New Roman"/>
          <w:sz w:val="24"/>
          <w:szCs w:val="24"/>
          <w:lang w:val="bg-BG"/>
        </w:rPr>
        <w:t>:</w:t>
      </w:r>
      <w:r>
        <w:rPr>
          <w:rFonts w:ascii="Times New Roman" w:hAnsi="Times New Roman"/>
          <w:sz w:val="24"/>
          <w:szCs w:val="24"/>
          <w:lang w:val="bg-BG"/>
        </w:rPr>
        <w:t>………………………..</w:t>
      </w:r>
    </w:p>
    <w:p w:rsidR="00330F8D" w:rsidRPr="00CB5C62" w:rsidRDefault="00330F8D">
      <w:pPr>
        <w:rPr>
          <w:rFonts w:ascii="Times New Roman" w:hAnsi="Times New Roman"/>
          <w:sz w:val="24"/>
          <w:szCs w:val="24"/>
          <w:lang w:val="bg-BG"/>
        </w:rPr>
      </w:pPr>
      <w:r w:rsidRPr="00CB5C62">
        <w:rPr>
          <w:rFonts w:ascii="Times New Roman" w:hAnsi="Times New Roman"/>
          <w:sz w:val="24"/>
          <w:szCs w:val="24"/>
          <w:lang w:val="bg-BG"/>
        </w:rPr>
        <w:t>/Преслава Демирева/</w:t>
      </w:r>
    </w:p>
    <w:sectPr w:rsidR="00330F8D" w:rsidRPr="00CB5C62" w:rsidSect="009362D8">
      <w:pgSz w:w="11907" w:h="16840" w:code="9"/>
      <w:pgMar w:top="992" w:right="851" w:bottom="567" w:left="1418" w:header="851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F6FCD"/>
    <w:multiLevelType w:val="hybridMultilevel"/>
    <w:tmpl w:val="A0B0FA54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5CF15F8F"/>
    <w:multiLevelType w:val="hybridMultilevel"/>
    <w:tmpl w:val="AD307BCA"/>
    <w:lvl w:ilvl="0" w:tplc="1BDAD4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6E5926E0"/>
    <w:multiLevelType w:val="hybridMultilevel"/>
    <w:tmpl w:val="65107CFE"/>
    <w:lvl w:ilvl="0" w:tplc="14267BC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36AC"/>
    <w:rsid w:val="00002693"/>
    <w:rsid w:val="0000775A"/>
    <w:rsid w:val="0006596F"/>
    <w:rsid w:val="00071678"/>
    <w:rsid w:val="00082CDA"/>
    <w:rsid w:val="000D06A6"/>
    <w:rsid w:val="000E1DC8"/>
    <w:rsid w:val="000F1D40"/>
    <w:rsid w:val="00195778"/>
    <w:rsid w:val="00234C6C"/>
    <w:rsid w:val="00280D32"/>
    <w:rsid w:val="002847B8"/>
    <w:rsid w:val="00285427"/>
    <w:rsid w:val="002A3CDD"/>
    <w:rsid w:val="002D084C"/>
    <w:rsid w:val="002F208D"/>
    <w:rsid w:val="00322B8C"/>
    <w:rsid w:val="00330F8D"/>
    <w:rsid w:val="00340E98"/>
    <w:rsid w:val="00350B4A"/>
    <w:rsid w:val="0037455E"/>
    <w:rsid w:val="00375848"/>
    <w:rsid w:val="003A1059"/>
    <w:rsid w:val="003E5FC9"/>
    <w:rsid w:val="003F64C3"/>
    <w:rsid w:val="00410279"/>
    <w:rsid w:val="00414916"/>
    <w:rsid w:val="00446B33"/>
    <w:rsid w:val="00467D98"/>
    <w:rsid w:val="00480DDA"/>
    <w:rsid w:val="00483BE7"/>
    <w:rsid w:val="00496B32"/>
    <w:rsid w:val="00531805"/>
    <w:rsid w:val="0054138D"/>
    <w:rsid w:val="005414F5"/>
    <w:rsid w:val="00541EDB"/>
    <w:rsid w:val="00576546"/>
    <w:rsid w:val="005841F3"/>
    <w:rsid w:val="005D5324"/>
    <w:rsid w:val="005F7A03"/>
    <w:rsid w:val="006E74A8"/>
    <w:rsid w:val="00706461"/>
    <w:rsid w:val="007130EF"/>
    <w:rsid w:val="00722475"/>
    <w:rsid w:val="00734C35"/>
    <w:rsid w:val="007E1BD9"/>
    <w:rsid w:val="008077BD"/>
    <w:rsid w:val="00832D7C"/>
    <w:rsid w:val="00833831"/>
    <w:rsid w:val="00847F5A"/>
    <w:rsid w:val="0086008E"/>
    <w:rsid w:val="008816AB"/>
    <w:rsid w:val="00892037"/>
    <w:rsid w:val="008A732E"/>
    <w:rsid w:val="008C7CF4"/>
    <w:rsid w:val="008F7C94"/>
    <w:rsid w:val="009114FE"/>
    <w:rsid w:val="00913FC2"/>
    <w:rsid w:val="009362D8"/>
    <w:rsid w:val="009A0BD7"/>
    <w:rsid w:val="009C5E64"/>
    <w:rsid w:val="009D6AE4"/>
    <w:rsid w:val="009E0233"/>
    <w:rsid w:val="009E1353"/>
    <w:rsid w:val="00A073CC"/>
    <w:rsid w:val="00A124B6"/>
    <w:rsid w:val="00A14FB8"/>
    <w:rsid w:val="00A236AC"/>
    <w:rsid w:val="00A23B70"/>
    <w:rsid w:val="00A730FA"/>
    <w:rsid w:val="00A73FEF"/>
    <w:rsid w:val="00A7735F"/>
    <w:rsid w:val="00AA14D8"/>
    <w:rsid w:val="00AA585E"/>
    <w:rsid w:val="00B12FC9"/>
    <w:rsid w:val="00B133C3"/>
    <w:rsid w:val="00B24EB0"/>
    <w:rsid w:val="00B357F6"/>
    <w:rsid w:val="00B36CD1"/>
    <w:rsid w:val="00B7110F"/>
    <w:rsid w:val="00BA31F3"/>
    <w:rsid w:val="00BC1223"/>
    <w:rsid w:val="00BF7CFE"/>
    <w:rsid w:val="00C43F55"/>
    <w:rsid w:val="00C549EA"/>
    <w:rsid w:val="00C57D99"/>
    <w:rsid w:val="00CB3AC2"/>
    <w:rsid w:val="00CB5C62"/>
    <w:rsid w:val="00CC58E9"/>
    <w:rsid w:val="00CE5B55"/>
    <w:rsid w:val="00D25DBC"/>
    <w:rsid w:val="00D4567F"/>
    <w:rsid w:val="00D50125"/>
    <w:rsid w:val="00D84701"/>
    <w:rsid w:val="00DA40CB"/>
    <w:rsid w:val="00DD5C0C"/>
    <w:rsid w:val="00E06656"/>
    <w:rsid w:val="00E1022B"/>
    <w:rsid w:val="00E171EE"/>
    <w:rsid w:val="00E50CC8"/>
    <w:rsid w:val="00E54A4B"/>
    <w:rsid w:val="00E56BA5"/>
    <w:rsid w:val="00E71185"/>
    <w:rsid w:val="00EA498E"/>
    <w:rsid w:val="00EC7BBA"/>
    <w:rsid w:val="00EE5225"/>
    <w:rsid w:val="00F0475A"/>
    <w:rsid w:val="00F36063"/>
    <w:rsid w:val="00F6723D"/>
    <w:rsid w:val="00F90191"/>
    <w:rsid w:val="00FB0864"/>
    <w:rsid w:val="00FD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C6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arch52">
    <w:name w:val="search52"/>
    <w:uiPriority w:val="99"/>
    <w:rsid w:val="00CB5C62"/>
    <w:rPr>
      <w:shd w:val="clear" w:color="auto" w:fill="CCFF99"/>
    </w:rPr>
  </w:style>
  <w:style w:type="character" w:customStyle="1" w:styleId="search01">
    <w:name w:val="search01"/>
    <w:uiPriority w:val="99"/>
    <w:rsid w:val="00CB5C62"/>
    <w:rPr>
      <w:shd w:val="clear" w:color="auto" w:fill="FFFF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ПРОТОКОЛ №2</vt:lpstr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№2</dc:title>
  <dc:subject/>
  <dc:creator>AGROSTAT</dc:creator>
  <cp:keywords/>
  <dc:description/>
  <cp:lastModifiedBy>AGROSTAT</cp:lastModifiedBy>
  <cp:revision>58</cp:revision>
  <cp:lastPrinted>2016-02-08T11:22:00Z</cp:lastPrinted>
  <dcterms:created xsi:type="dcterms:W3CDTF">2016-01-27T13:11:00Z</dcterms:created>
  <dcterms:modified xsi:type="dcterms:W3CDTF">2016-02-08T13:49:00Z</dcterms:modified>
</cp:coreProperties>
</file>